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EA94" w14:textId="27061A33" w:rsidR="00E04031" w:rsidRDefault="00E04031" w:rsidP="00E04031">
      <w:pPr>
        <w:tabs>
          <w:tab w:val="left" w:pos="5954"/>
        </w:tabs>
        <w:rPr>
          <w:b/>
        </w:rPr>
      </w:pPr>
      <w:r>
        <w:tab/>
      </w:r>
      <w:r>
        <w:rPr>
          <w:b/>
        </w:rPr>
        <w:t>ANNEX G TO</w:t>
      </w:r>
    </w:p>
    <w:p w14:paraId="77B1FFF0" w14:textId="77777777" w:rsidR="00E04031" w:rsidRDefault="00E04031" w:rsidP="00E04031">
      <w:pPr>
        <w:tabs>
          <w:tab w:val="left" w:pos="5954"/>
        </w:tabs>
        <w:rPr>
          <w:b/>
        </w:rPr>
      </w:pPr>
      <w:r>
        <w:rPr>
          <w:b/>
        </w:rPr>
        <w:tab/>
        <w:t>RAFOS/SEC/18</w:t>
      </w:r>
    </w:p>
    <w:p w14:paraId="02B481AB" w14:textId="77777777" w:rsidR="00E04031" w:rsidRDefault="00E04031" w:rsidP="00E04031">
      <w:pPr>
        <w:tabs>
          <w:tab w:val="left" w:pos="5954"/>
        </w:tabs>
        <w:rPr>
          <w:b/>
        </w:rPr>
      </w:pPr>
      <w:r>
        <w:rPr>
          <w:b/>
        </w:rPr>
        <w:tab/>
        <w:t>DATED 24 NOV 18</w:t>
      </w:r>
    </w:p>
    <w:p w14:paraId="61DF2AC0" w14:textId="77777777" w:rsidR="00E04031" w:rsidRDefault="00E04031" w:rsidP="00E04031">
      <w:pPr>
        <w:tabs>
          <w:tab w:val="left" w:pos="5954"/>
        </w:tabs>
      </w:pPr>
    </w:p>
    <w:p w14:paraId="4977F958" w14:textId="77777777" w:rsidR="00E04031" w:rsidRDefault="00E04031" w:rsidP="00E04031">
      <w:pPr>
        <w:tabs>
          <w:tab w:val="left" w:pos="5954"/>
        </w:tabs>
      </w:pPr>
    </w:p>
    <w:p w14:paraId="1AA57D89" w14:textId="078808CC" w:rsidR="00E04031" w:rsidRDefault="00E04031" w:rsidP="00E04031">
      <w:pPr>
        <w:tabs>
          <w:tab w:val="left" w:pos="5954"/>
        </w:tabs>
      </w:pPr>
      <w:r>
        <w:rPr>
          <w:b/>
        </w:rPr>
        <w:t>PUBLICITY MEMBER’S</w:t>
      </w:r>
      <w:r w:rsidRPr="000C3FA9">
        <w:rPr>
          <w:b/>
        </w:rPr>
        <w:t xml:space="preserve"> REPORT</w:t>
      </w:r>
    </w:p>
    <w:p w14:paraId="08C63C6D" w14:textId="3808CB8F" w:rsidR="00E04031" w:rsidRDefault="00E04031" w:rsidP="00E04031">
      <w:pPr>
        <w:tabs>
          <w:tab w:val="left" w:pos="5954"/>
        </w:tabs>
      </w:pPr>
    </w:p>
    <w:p w14:paraId="4475FC00" w14:textId="77777777" w:rsidR="00E04031" w:rsidRPr="00E04031" w:rsidRDefault="00E04031" w:rsidP="00E04031">
      <w:pPr>
        <w:tabs>
          <w:tab w:val="left" w:pos="5954"/>
        </w:tabs>
      </w:pPr>
    </w:p>
    <w:p w14:paraId="2E54A7A9" w14:textId="386B7337" w:rsidR="00597533" w:rsidRDefault="00597533" w:rsidP="00597533">
      <w:pPr>
        <w:pStyle w:val="ListParagraph"/>
        <w:numPr>
          <w:ilvl w:val="0"/>
          <w:numId w:val="1"/>
        </w:numPr>
      </w:pPr>
      <w:r>
        <w:t>Stations that participated in Big Base Birdwatches 2017 / 18 were provided with calendars</w:t>
      </w:r>
    </w:p>
    <w:p w14:paraId="00B0D863" w14:textId="77777777" w:rsidR="00597533" w:rsidRDefault="00597533" w:rsidP="00597533">
      <w:pPr>
        <w:pStyle w:val="ListParagraph"/>
      </w:pPr>
    </w:p>
    <w:p w14:paraId="1B6A0736" w14:textId="7EB3BC18" w:rsidR="00597533" w:rsidRDefault="00597533" w:rsidP="00597533">
      <w:pPr>
        <w:pStyle w:val="ListParagraph"/>
        <w:numPr>
          <w:ilvl w:val="0"/>
          <w:numId w:val="1"/>
        </w:numPr>
      </w:pPr>
      <w:r>
        <w:t>Big Base Birdwatch 2018 was run in June</w:t>
      </w:r>
    </w:p>
    <w:p w14:paraId="4DA373C4" w14:textId="77777777" w:rsidR="00597533" w:rsidRDefault="00597533" w:rsidP="00597533">
      <w:pPr>
        <w:pStyle w:val="ListParagraph"/>
      </w:pPr>
    </w:p>
    <w:p w14:paraId="129D00AF" w14:textId="2A88AC77" w:rsidR="00597533" w:rsidRDefault="00597533" w:rsidP="00597533">
      <w:pPr>
        <w:pStyle w:val="ListParagraph"/>
        <w:numPr>
          <w:ilvl w:val="1"/>
          <w:numId w:val="1"/>
        </w:numPr>
      </w:pPr>
      <w:r>
        <w:t>Very poor response (10 returns)</w:t>
      </w:r>
    </w:p>
    <w:p w14:paraId="2C2FE688" w14:textId="77777777" w:rsidR="00597533" w:rsidRDefault="00597533" w:rsidP="00597533">
      <w:pPr>
        <w:pStyle w:val="ListParagraph"/>
        <w:numPr>
          <w:ilvl w:val="1"/>
          <w:numId w:val="1"/>
        </w:numPr>
      </w:pPr>
      <w:r>
        <w:t>Better return method, utilising RAFOS Website (increased visitor traffic to site)?</w:t>
      </w:r>
    </w:p>
    <w:p w14:paraId="44ABC8A5" w14:textId="77777777" w:rsidR="00597533" w:rsidRDefault="00597533" w:rsidP="00597533">
      <w:pPr>
        <w:pStyle w:val="ListParagraph"/>
        <w:ind w:left="1440"/>
      </w:pPr>
    </w:p>
    <w:p w14:paraId="0D3D4899" w14:textId="7377D855" w:rsidR="00597533" w:rsidRDefault="00597533" w:rsidP="00597533">
      <w:pPr>
        <w:pStyle w:val="ListParagraph"/>
        <w:numPr>
          <w:ilvl w:val="0"/>
          <w:numId w:val="1"/>
        </w:numPr>
      </w:pPr>
      <w:r>
        <w:t>I was invited to support Survey Activity at RAF Benson with DIO and Natural England in July 2018, but the visit was postponed.</w:t>
      </w:r>
    </w:p>
    <w:p w14:paraId="0316C338" w14:textId="77777777" w:rsidR="00597533" w:rsidRDefault="00597533" w:rsidP="00597533">
      <w:pPr>
        <w:pStyle w:val="ListParagraph"/>
      </w:pPr>
    </w:p>
    <w:p w14:paraId="1B4BE036" w14:textId="33725BDE" w:rsidR="00597533" w:rsidRDefault="00597533" w:rsidP="00597533">
      <w:pPr>
        <w:pStyle w:val="ListParagraph"/>
        <w:numPr>
          <w:ilvl w:val="0"/>
          <w:numId w:val="1"/>
        </w:numPr>
      </w:pPr>
      <w:r>
        <w:t>An article was published in RAF Active magazine (at last).</w:t>
      </w:r>
    </w:p>
    <w:p w14:paraId="48E5392E" w14:textId="77777777" w:rsidR="00597533" w:rsidRDefault="00597533" w:rsidP="00597533">
      <w:pPr>
        <w:pStyle w:val="ListParagraph"/>
      </w:pPr>
    </w:p>
    <w:p w14:paraId="1CCF8815" w14:textId="3A5DD566" w:rsidR="00597533" w:rsidRDefault="00932BAE" w:rsidP="00597533">
      <w:pPr>
        <w:pStyle w:val="ListParagraph"/>
        <w:numPr>
          <w:ilvl w:val="0"/>
          <w:numId w:val="1"/>
        </w:numPr>
      </w:pPr>
      <w:r>
        <w:t>A c</w:t>
      </w:r>
      <w:r w:rsidR="00597533">
        <w:t xml:space="preserve">onservation group will be created at RAF Benson (by me) – authority </w:t>
      </w:r>
      <w:r>
        <w:t xml:space="preserve">has been </w:t>
      </w:r>
      <w:r w:rsidR="00597533">
        <w:t xml:space="preserve">provided but an Out Of Area </w:t>
      </w:r>
      <w:r>
        <w:t xml:space="preserve">(OOA) </w:t>
      </w:r>
      <w:r w:rsidR="00597533">
        <w:t>de</w:t>
      </w:r>
      <w:r w:rsidR="00514EAA">
        <w:t>ploy</w:t>
      </w:r>
      <w:r w:rsidR="00597533">
        <w:t>ment has caused a stop until my return.</w:t>
      </w:r>
    </w:p>
    <w:p w14:paraId="60A45675" w14:textId="77777777" w:rsidR="00597533" w:rsidRDefault="00597533" w:rsidP="00597533">
      <w:pPr>
        <w:pStyle w:val="ListParagraph"/>
      </w:pPr>
    </w:p>
    <w:p w14:paraId="1B95B5A0" w14:textId="2676C34E" w:rsidR="00597533" w:rsidRDefault="00932BAE" w:rsidP="00597533">
      <w:pPr>
        <w:pStyle w:val="ListParagraph"/>
        <w:numPr>
          <w:ilvl w:val="0"/>
          <w:numId w:val="1"/>
        </w:numPr>
      </w:pPr>
      <w:r>
        <w:t>I am a</w:t>
      </w:r>
      <w:r w:rsidR="00597533">
        <w:t xml:space="preserve">waiting RAFOS posters to populate areas of interest in </w:t>
      </w:r>
      <w:r>
        <w:t xml:space="preserve">the </w:t>
      </w:r>
      <w:r w:rsidR="00597533">
        <w:t>Falkland Islands.</w:t>
      </w:r>
    </w:p>
    <w:p w14:paraId="59657CE9" w14:textId="77777777" w:rsidR="00597533" w:rsidRDefault="00597533" w:rsidP="00597533">
      <w:pPr>
        <w:pStyle w:val="ListParagraph"/>
      </w:pPr>
    </w:p>
    <w:p w14:paraId="2575E2EB" w14:textId="25F8998E" w:rsidR="00597533" w:rsidRDefault="00597533" w:rsidP="00597533">
      <w:pPr>
        <w:pStyle w:val="ListParagraph"/>
        <w:numPr>
          <w:ilvl w:val="0"/>
          <w:numId w:val="1"/>
        </w:numPr>
      </w:pPr>
      <w:r>
        <w:t>M</w:t>
      </w:r>
      <w:r w:rsidR="00932BAE">
        <w:t xml:space="preserve">ount </w:t>
      </w:r>
      <w:r>
        <w:t>P</w:t>
      </w:r>
      <w:r w:rsidR="00932BAE">
        <w:t xml:space="preserve">leasant </w:t>
      </w:r>
      <w:r>
        <w:t>C</w:t>
      </w:r>
      <w:r w:rsidR="00932BAE">
        <w:t>omplex</w:t>
      </w:r>
      <w:r>
        <w:t xml:space="preserve"> Conservation group informed of RAFOS as a supporting agency (Sep 18)</w:t>
      </w:r>
    </w:p>
    <w:p w14:paraId="368F16E8" w14:textId="77777777" w:rsidR="00597533" w:rsidRDefault="00597533" w:rsidP="00597533">
      <w:pPr>
        <w:pStyle w:val="ListParagraph"/>
      </w:pPr>
    </w:p>
    <w:p w14:paraId="2A6E8B57" w14:textId="77777777" w:rsidR="00597533" w:rsidRDefault="00597533" w:rsidP="00597533"/>
    <w:p w14:paraId="6DE43FE6" w14:textId="77777777" w:rsidR="00597533" w:rsidRDefault="00597533" w:rsidP="00597533">
      <w:r>
        <w:t>Personal:</w:t>
      </w:r>
    </w:p>
    <w:p w14:paraId="68745CB4" w14:textId="77777777" w:rsidR="00597533" w:rsidRDefault="00597533" w:rsidP="00597533"/>
    <w:p w14:paraId="531552DC" w14:textId="7D17902E" w:rsidR="00597533" w:rsidRDefault="00597533" w:rsidP="00597533">
      <w:r>
        <w:t>Last AGM I announced my intention to run 1179 km in support of the Royal British Legion, with the aim to raise £1179.  I have run regularly including a Half Marathon in Ypres (the very first ‘Great’ branded run in Europe and Ypres first Half Marathon), run on mornings on I</w:t>
      </w:r>
      <w:r w:rsidR="00932BAE">
        <w:t>SLAY</w:t>
      </w:r>
      <w:r>
        <w:t xml:space="preserve"> M</w:t>
      </w:r>
      <w:r w:rsidR="00932BAE">
        <w:t>IST</w:t>
      </w:r>
      <w:r>
        <w:t xml:space="preserve"> and continued during my OOA, signed up to run another half marathon on 14 Oct.</w:t>
      </w:r>
    </w:p>
    <w:p w14:paraId="7418AA38" w14:textId="77777777" w:rsidR="00597533" w:rsidRDefault="00597533" w:rsidP="00597533"/>
    <w:p w14:paraId="7147208D" w14:textId="1FF8285D" w:rsidR="00597533" w:rsidRDefault="00597533" w:rsidP="00597533">
      <w:r>
        <w:t>I achieved my 1179 km in May 18, so decided to try and stretch myself (considerably) by doubling my running target.  To date (30 Sep</w:t>
      </w:r>
      <w:r w:rsidR="00114183">
        <w:t xml:space="preserve"> 18</w:t>
      </w:r>
      <w:bookmarkStart w:id="0" w:name="_GoBack"/>
      <w:bookmarkEnd w:id="0"/>
      <w:r>
        <w:t xml:space="preserve">) I have completed 2160 km leaving me just under 200 km remaining.  At the time of writing I am still </w:t>
      </w:r>
      <w:r w:rsidR="00932BAE">
        <w:t xml:space="preserve">about </w:t>
      </w:r>
      <w:r>
        <w:t xml:space="preserve">£200 shy of my donation target, so for those who have donated, please accept my sincere thanks, (sorry I cannot do so in person!), for those awaiting for me to complete the challenge (which I now have no doubt I will do) who would like to donate, please either use my just giving page </w:t>
      </w:r>
      <w:hyperlink r:id="rId7" w:history="1">
        <w:r>
          <w:rPr>
            <w:rStyle w:val="Hyperlink"/>
          </w:rPr>
          <w:t>www.justgiving.com/fundraiising/Scott-drinkel1</w:t>
        </w:r>
      </w:hyperlink>
      <w:r>
        <w:t xml:space="preserve"> or contact either me or my better quarter Donna to arrange.</w:t>
      </w:r>
    </w:p>
    <w:p w14:paraId="50B8A4F4" w14:textId="77777777" w:rsidR="00597533" w:rsidRDefault="00597533" w:rsidP="00597533"/>
    <w:p w14:paraId="569CF57D" w14:textId="704DDCA8" w:rsidR="00597533" w:rsidRDefault="00597533" w:rsidP="00597533">
      <w:r>
        <w:t>Many Thanks.</w:t>
      </w:r>
    </w:p>
    <w:p w14:paraId="62E452C5" w14:textId="6C483AC9" w:rsidR="00932BAE" w:rsidRDefault="00932BAE" w:rsidP="00597533"/>
    <w:p w14:paraId="2A042E73" w14:textId="180117A8" w:rsidR="00932BAE" w:rsidRDefault="00932BAE" w:rsidP="00597533">
      <w:r>
        <w:rPr>
          <w:i/>
        </w:rPr>
        <w:t xml:space="preserve">Scott </w:t>
      </w:r>
      <w:proofErr w:type="spellStart"/>
      <w:r>
        <w:rPr>
          <w:i/>
        </w:rPr>
        <w:t>Drinkel</w:t>
      </w:r>
      <w:proofErr w:type="spellEnd"/>
    </w:p>
    <w:p w14:paraId="7CF55534" w14:textId="2FA52085" w:rsidR="00932BAE" w:rsidRPr="00932BAE" w:rsidRDefault="00932BAE" w:rsidP="00597533">
      <w:r>
        <w:t>FS</w:t>
      </w:r>
    </w:p>
    <w:p w14:paraId="3A4F9464" w14:textId="7050CB4D" w:rsidR="004E1E7C" w:rsidRDefault="004E1E7C"/>
    <w:p w14:paraId="66944F78" w14:textId="46584064" w:rsidR="00D15AED" w:rsidRDefault="00D15AED">
      <w:r>
        <w:t xml:space="preserve">Secretary’s note: </w:t>
      </w:r>
      <w:proofErr w:type="gramStart"/>
      <w:r>
        <w:t>the</w:t>
      </w:r>
      <w:proofErr w:type="gramEnd"/>
      <w:r>
        <w:t xml:space="preserve"> Chairman’s report gives updated information on Scott’s running.</w:t>
      </w:r>
    </w:p>
    <w:sectPr w:rsidR="00D15AED" w:rsidSect="00EA7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D541" w14:textId="77777777" w:rsidR="003172A6" w:rsidRDefault="003172A6" w:rsidP="00DE6664">
      <w:r>
        <w:separator/>
      </w:r>
    </w:p>
  </w:endnote>
  <w:endnote w:type="continuationSeparator" w:id="0">
    <w:p w14:paraId="773BEF81" w14:textId="77777777" w:rsidR="003172A6" w:rsidRDefault="003172A6" w:rsidP="00DE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977B" w14:textId="77777777" w:rsidR="007F4DE2" w:rsidRDefault="007F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204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0D49E" w14:textId="734092DF" w:rsidR="00DE6664" w:rsidRDefault="00DE6664">
        <w:pPr>
          <w:pStyle w:val="Footer"/>
          <w:jc w:val="center"/>
        </w:pPr>
        <w:r>
          <w:t>G</w:t>
        </w:r>
        <w:r w:rsidR="007F4DE2"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C8261" w14:textId="77777777" w:rsidR="00DE6664" w:rsidRDefault="00DE6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81C1" w14:textId="77777777" w:rsidR="007F4DE2" w:rsidRDefault="007F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9840" w14:textId="77777777" w:rsidR="003172A6" w:rsidRDefault="003172A6" w:rsidP="00DE6664">
      <w:r>
        <w:separator/>
      </w:r>
    </w:p>
  </w:footnote>
  <w:footnote w:type="continuationSeparator" w:id="0">
    <w:p w14:paraId="3123C4F7" w14:textId="77777777" w:rsidR="003172A6" w:rsidRDefault="003172A6" w:rsidP="00DE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288E" w14:textId="77777777" w:rsidR="007F4DE2" w:rsidRDefault="007F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D7E9" w14:textId="77777777" w:rsidR="007F4DE2" w:rsidRDefault="007F4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31A4" w14:textId="77777777" w:rsidR="007F4DE2" w:rsidRDefault="007F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501A"/>
    <w:multiLevelType w:val="hybridMultilevel"/>
    <w:tmpl w:val="7ADC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EF"/>
    <w:rsid w:val="00114183"/>
    <w:rsid w:val="00166B60"/>
    <w:rsid w:val="003172A6"/>
    <w:rsid w:val="004034E3"/>
    <w:rsid w:val="004E1E7C"/>
    <w:rsid w:val="00514EAA"/>
    <w:rsid w:val="00597533"/>
    <w:rsid w:val="005A5150"/>
    <w:rsid w:val="005E0FB6"/>
    <w:rsid w:val="00730DDF"/>
    <w:rsid w:val="007F4DE2"/>
    <w:rsid w:val="00932BAE"/>
    <w:rsid w:val="00D15AED"/>
    <w:rsid w:val="00DE6664"/>
    <w:rsid w:val="00E04031"/>
    <w:rsid w:val="00EA7297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BF11"/>
  <w15:chartTrackingRefBased/>
  <w15:docId w15:val="{1527856E-D451-46F4-A7C1-903DF891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97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533"/>
    <w:pP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kern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664"/>
  </w:style>
  <w:style w:type="paragraph" w:styleId="Footer">
    <w:name w:val="footer"/>
    <w:basedOn w:val="Normal"/>
    <w:link w:val="FooterChar"/>
    <w:uiPriority w:val="99"/>
    <w:unhideWhenUsed/>
    <w:rsid w:val="00DE6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fundraiising/Scott-drinkel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8</cp:revision>
  <dcterms:created xsi:type="dcterms:W3CDTF">2018-11-19T16:01:00Z</dcterms:created>
  <dcterms:modified xsi:type="dcterms:W3CDTF">2018-11-21T15:59:00Z</dcterms:modified>
</cp:coreProperties>
</file>